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BB6" w:rsidRPr="00816BB6" w:rsidRDefault="00816BB6" w:rsidP="00816BB6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  <w:r w:rsidRPr="00816BB6">
        <w:rPr>
          <w:bCs/>
          <w:iCs/>
          <w:color w:val="000000"/>
          <w:sz w:val="24"/>
          <w:szCs w:val="24"/>
        </w:rPr>
        <w:t xml:space="preserve">                                                       </w:t>
      </w:r>
    </w:p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4526D7" w:rsidRPr="00F74402" w:rsidRDefault="004526D7" w:rsidP="00C62D07">
      <w:pPr>
        <w:pStyle w:val="a7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302FE2">
        <w:rPr>
          <w:rFonts w:ascii="Times New Roman" w:hAnsi="Times New Roman" w:cs="Times New Roman"/>
        </w:rPr>
        <w:t xml:space="preserve">легковой автомобиль </w:t>
      </w:r>
      <w:r w:rsidR="00C62D07" w:rsidRPr="00C62D07">
        <w:rPr>
          <w:rFonts w:ascii="Times New Roman" w:hAnsi="Times New Roman" w:cs="Times New Roman"/>
          <w:bCs/>
        </w:rPr>
        <w:t xml:space="preserve">FORD MONDEO, </w:t>
      </w:r>
      <w:r w:rsidR="00C62D07">
        <w:rPr>
          <w:rFonts w:ascii="Times New Roman" w:hAnsi="Times New Roman" w:cs="Times New Roman"/>
          <w:bCs/>
        </w:rPr>
        <w:br/>
      </w:r>
      <w:r w:rsidR="00C62D07" w:rsidRPr="00C62D07">
        <w:rPr>
          <w:rFonts w:ascii="Times New Roman" w:hAnsi="Times New Roman" w:cs="Times New Roman"/>
          <w:bCs/>
        </w:rPr>
        <w:t>(VIN) WF04XXGBB46M61889</w:t>
      </w:r>
    </w:p>
    <w:p w:rsidR="004526D7" w:rsidRPr="00A52B12" w:rsidRDefault="004526D7" w:rsidP="004526D7">
      <w:pPr>
        <w:pStyle w:val="a7"/>
        <w:ind w:right="5669" w:firstLine="0"/>
        <w:rPr>
          <w:rFonts w:ascii="Times New Roman" w:hAnsi="Times New Roman" w:cs="Times New Roman"/>
        </w:rPr>
      </w:pP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</w:t>
      </w:r>
      <w:r>
        <w:rPr>
          <w:sz w:val="28"/>
          <w:szCs w:val="28"/>
        </w:rPr>
        <w:br/>
        <w:t>«О принятии Положения о приватизации муниципального имущества города Ростова-на-Дону</w:t>
      </w:r>
      <w:r w:rsidRPr="00302FE2">
        <w:rPr>
          <w:sz w:val="28"/>
          <w:szCs w:val="28"/>
        </w:rPr>
        <w:t xml:space="preserve">», решением </w:t>
      </w:r>
      <w:proofErr w:type="spellStart"/>
      <w:r w:rsidRPr="00302FE2">
        <w:rPr>
          <w:sz w:val="28"/>
          <w:szCs w:val="28"/>
        </w:rPr>
        <w:t>Ростовской-на-Дону</w:t>
      </w:r>
      <w:proofErr w:type="spellEnd"/>
      <w:r w:rsidRPr="00302FE2">
        <w:rPr>
          <w:sz w:val="28"/>
          <w:szCs w:val="28"/>
        </w:rPr>
        <w:t xml:space="preserve"> городской Думы </w:t>
      </w:r>
      <w:r w:rsidR="00302FE2" w:rsidRPr="001B0D2D">
        <w:rPr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</w:t>
      </w:r>
      <w:r w:rsidR="00302FE2">
        <w:rPr>
          <w:sz w:val="28"/>
          <w:szCs w:val="28"/>
        </w:rPr>
        <w:t xml:space="preserve"> </w:t>
      </w:r>
      <w:r w:rsidR="00302FE2" w:rsidRPr="001B0D2D">
        <w:rPr>
          <w:sz w:val="28"/>
          <w:szCs w:val="28"/>
        </w:rPr>
        <w:t>год и на плановый период 2021 и 2022 годов»</w:t>
      </w:r>
      <w:r>
        <w:rPr>
          <w:sz w:val="28"/>
          <w:szCs w:val="28"/>
        </w:rPr>
        <w:t>, принимая</w:t>
      </w:r>
      <w:proofErr w:type="gramEnd"/>
      <w:r>
        <w:rPr>
          <w:sz w:val="28"/>
          <w:szCs w:val="28"/>
        </w:rPr>
        <w:t xml:space="preserve"> во внимание решение комиссии по приватизации муниципального имущества </w:t>
      </w:r>
      <w:r w:rsidR="00864DF4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864DF4">
        <w:rPr>
          <w:sz w:val="28"/>
          <w:szCs w:val="28"/>
        </w:rPr>
        <w:t>30.06.2020</w:t>
      </w:r>
      <w:r>
        <w:rPr>
          <w:sz w:val="28"/>
          <w:szCs w:val="28"/>
        </w:rPr>
        <w:t xml:space="preserve"> (протокол № 3): </w:t>
      </w: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>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</w:t>
      </w:r>
      <w:r w:rsidR="00302FE2">
        <w:rPr>
          <w:color w:val="000000"/>
          <w:sz w:val="28"/>
          <w:szCs w:val="28"/>
        </w:rPr>
        <w:t>–</w:t>
      </w:r>
      <w:r w:rsidRPr="00BA1444">
        <w:rPr>
          <w:color w:val="000000"/>
          <w:sz w:val="28"/>
          <w:szCs w:val="28"/>
        </w:rPr>
        <w:t xml:space="preserve"> </w:t>
      </w:r>
      <w:r w:rsidR="00302FE2">
        <w:rPr>
          <w:color w:val="000000"/>
          <w:sz w:val="28"/>
          <w:szCs w:val="28"/>
        </w:rPr>
        <w:t xml:space="preserve">легковой автомобиль </w:t>
      </w:r>
      <w:r w:rsidR="00C62D07" w:rsidRPr="00B76E80">
        <w:rPr>
          <w:bCs/>
          <w:sz w:val="28"/>
          <w:szCs w:val="28"/>
        </w:rPr>
        <w:t>FORD MONDEO, идентификационный номер (VIN) WF04XXGBB46M61889, государственный регистрационный знак – М 412 ОН 161, год выпуска – 2006</w:t>
      </w:r>
      <w:r w:rsidR="00C62D07">
        <w:rPr>
          <w:bCs/>
          <w:sz w:val="28"/>
          <w:szCs w:val="28"/>
        </w:rPr>
        <w:t xml:space="preserve">, </w:t>
      </w:r>
      <w:r w:rsidR="00C62D07">
        <w:rPr>
          <w:sz w:val="28"/>
          <w:szCs w:val="28"/>
        </w:rPr>
        <w:t xml:space="preserve"> цвет кузова – серый, рабочий объем двигателя – 1 798 куб. см, мощность двигателя – 125,12 л.с. (92  кВт)</w:t>
      </w:r>
      <w:r w:rsidR="00E02E4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</w:t>
      </w:r>
      <w:r w:rsidR="00864DF4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864DF4">
        <w:rPr>
          <w:color w:val="000000"/>
          <w:sz w:val="28"/>
          <w:szCs w:val="28"/>
        </w:rPr>
        <w:t>транспортное средство</w:t>
      </w:r>
      <w:r>
        <w:rPr>
          <w:color w:val="000000"/>
          <w:sz w:val="28"/>
          <w:szCs w:val="28"/>
        </w:rPr>
        <w:t xml:space="preserve">). </w:t>
      </w:r>
      <w:proofErr w:type="gramEnd"/>
    </w:p>
    <w:p w:rsidR="004526D7" w:rsidRDefault="004526D7" w:rsidP="004526D7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4526D7" w:rsidRDefault="004526D7" w:rsidP="004526D7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 w:rsidR="00864DF4"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 w:rsidR="00C62D07" w:rsidRPr="00C62D07">
        <w:rPr>
          <w:sz w:val="28"/>
          <w:szCs w:val="28"/>
        </w:rPr>
        <w:t>19</w:t>
      </w:r>
      <w:r w:rsidR="00C06DF9">
        <w:rPr>
          <w:sz w:val="28"/>
          <w:szCs w:val="28"/>
        </w:rPr>
        <w:t>6</w:t>
      </w:r>
      <w:r w:rsidR="00C62D07" w:rsidRPr="00C62D07">
        <w:rPr>
          <w:sz w:val="28"/>
          <w:szCs w:val="28"/>
        </w:rPr>
        <w:t> 355,00</w:t>
      </w:r>
      <w:r w:rsidRPr="009821F3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Сто </w:t>
      </w:r>
      <w:r w:rsidR="00E02E40">
        <w:rPr>
          <w:sz w:val="28"/>
          <w:szCs w:val="28"/>
        </w:rPr>
        <w:t xml:space="preserve">девяносто </w:t>
      </w:r>
      <w:r w:rsidR="00C06DF9">
        <w:rPr>
          <w:sz w:val="28"/>
          <w:szCs w:val="28"/>
        </w:rPr>
        <w:t>шесть</w:t>
      </w:r>
      <w:r w:rsidR="00E02E40">
        <w:rPr>
          <w:sz w:val="28"/>
          <w:szCs w:val="28"/>
        </w:rPr>
        <w:t xml:space="preserve"> тысяч </w:t>
      </w:r>
      <w:r w:rsidR="00C62D07">
        <w:rPr>
          <w:sz w:val="28"/>
          <w:szCs w:val="28"/>
        </w:rPr>
        <w:t>триста</w:t>
      </w:r>
      <w:r w:rsidR="00E02E40">
        <w:rPr>
          <w:sz w:val="28"/>
          <w:szCs w:val="28"/>
        </w:rPr>
        <w:t xml:space="preserve"> пятьдесят пять</w:t>
      </w:r>
      <w:r>
        <w:rPr>
          <w:sz w:val="28"/>
          <w:szCs w:val="28"/>
        </w:rPr>
        <w:t xml:space="preserve">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</w:t>
      </w:r>
      <w:r w:rsidR="00864DF4">
        <w:rPr>
          <w:sz w:val="28"/>
          <w:szCs w:val="28"/>
        </w:rPr>
        <w:br/>
        <w:t xml:space="preserve">от 29.05.2020 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="00C62D07" w:rsidRPr="00C62D07">
        <w:rPr>
          <w:sz w:val="28"/>
          <w:szCs w:val="28"/>
        </w:rPr>
        <w:t>19028/06-20</w:t>
      </w:r>
      <w:r>
        <w:rPr>
          <w:sz w:val="28"/>
          <w:szCs w:val="28"/>
        </w:rPr>
        <w:t xml:space="preserve">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 w:rsidR="00864DF4"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11.06.2020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17).</w:t>
      </w:r>
    </w:p>
    <w:p w:rsidR="00C602B7" w:rsidRDefault="004526D7" w:rsidP="00C602B7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>.</w:t>
      </w:r>
      <w:r w:rsidR="00C602B7">
        <w:rPr>
          <w:color w:val="000000"/>
          <w:sz w:val="28"/>
          <w:szCs w:val="28"/>
        </w:rPr>
        <w:t xml:space="preserve"> </w:t>
      </w:r>
      <w:r w:rsidR="00C602B7">
        <w:rPr>
          <w:sz w:val="28"/>
          <w:szCs w:val="28"/>
        </w:rPr>
        <w:t xml:space="preserve">Продажа осуществляется в электронной форме на сайте </w:t>
      </w:r>
      <w:r w:rsidR="00C602B7">
        <w:rPr>
          <w:sz w:val="28"/>
          <w:szCs w:val="28"/>
        </w:rPr>
        <w:lastRenderedPageBreak/>
        <w:t xml:space="preserve">в информационно-телекоммуникационной сети «Интернет» </w:t>
      </w:r>
      <w:hyperlink r:id="rId6" w:history="1">
        <w:r w:rsidR="00C602B7" w:rsidRPr="00C602B7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C602B7" w:rsidRPr="00C602B7">
        <w:rPr>
          <w:sz w:val="28"/>
          <w:szCs w:val="28"/>
        </w:rPr>
        <w:t xml:space="preserve"> </w:t>
      </w:r>
      <w:r w:rsidR="00C602B7">
        <w:rPr>
          <w:sz w:val="28"/>
          <w:szCs w:val="28"/>
        </w:rPr>
        <w:t>(</w:t>
      </w:r>
      <w:r w:rsidR="00C602B7">
        <w:rPr>
          <w:sz w:val="28"/>
        </w:rPr>
        <w:t xml:space="preserve">оператор электронной площадки - </w:t>
      </w:r>
      <w:r w:rsidR="00C602B7">
        <w:rPr>
          <w:sz w:val="28"/>
          <w:szCs w:val="28"/>
        </w:rPr>
        <w:t>ЗАО «</w:t>
      </w:r>
      <w:proofErr w:type="spellStart"/>
      <w:r w:rsidR="00C602B7">
        <w:rPr>
          <w:sz w:val="28"/>
          <w:szCs w:val="28"/>
        </w:rPr>
        <w:t>Сбербанк-АСТ</w:t>
      </w:r>
      <w:proofErr w:type="spellEnd"/>
      <w:r w:rsidR="00C602B7">
        <w:rPr>
          <w:sz w:val="28"/>
          <w:szCs w:val="28"/>
        </w:rPr>
        <w:t>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C602B7"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 w:rsidR="00C602B7">
        <w:rPr>
          <w:color w:val="000000"/>
          <w:sz w:val="28"/>
          <w:szCs w:val="28"/>
        </w:rPr>
        <w:br/>
        <w:t xml:space="preserve">за директором Департамента </w:t>
      </w:r>
      <w:proofErr w:type="spellStart"/>
      <w:r w:rsidR="00C602B7">
        <w:rPr>
          <w:color w:val="000000"/>
          <w:sz w:val="28"/>
          <w:szCs w:val="28"/>
        </w:rPr>
        <w:t>имущественно-земельных</w:t>
      </w:r>
      <w:proofErr w:type="spellEnd"/>
      <w:r w:rsidR="00C602B7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sz w:val="28"/>
          <w:szCs w:val="28"/>
        </w:rPr>
        <w:t>.</w:t>
      </w:r>
    </w:p>
    <w:p w:rsidR="004526D7" w:rsidRDefault="004526D7" w:rsidP="004526D7">
      <w:pPr>
        <w:suppressAutoHyphens/>
        <w:ind w:firstLine="720"/>
        <w:jc w:val="both"/>
        <w:rPr>
          <w:color w:val="000000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86763C" w:rsidRDefault="003D3294" w:rsidP="0086763C">
      <w:pPr>
        <w:ind w:right="-1"/>
        <w:rPr>
          <w:sz w:val="28"/>
          <w:szCs w:val="28"/>
        </w:rPr>
      </w:pPr>
      <w:r>
        <w:rPr>
          <w:sz w:val="28"/>
          <w:szCs w:val="28"/>
        </w:rPr>
        <w:t>И. о. директора Д</w:t>
      </w:r>
      <w:r w:rsidR="0086763C">
        <w:rPr>
          <w:sz w:val="28"/>
          <w:szCs w:val="28"/>
        </w:rPr>
        <w:t xml:space="preserve">епартамента     </w:t>
      </w:r>
    </w:p>
    <w:p w:rsidR="0086763C" w:rsidRDefault="0086763C" w:rsidP="0086763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86763C" w:rsidRPr="002F4623" w:rsidRDefault="0086763C" w:rsidP="0086763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86763C" w:rsidRDefault="0086763C" w:rsidP="0086763C">
      <w:pPr>
        <w:rPr>
          <w:color w:val="000000"/>
          <w:sz w:val="28"/>
          <w:szCs w:val="28"/>
        </w:rPr>
      </w:pPr>
    </w:p>
    <w:p w:rsidR="0086763C" w:rsidRDefault="0086763C" w:rsidP="0086763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6763C" w:rsidRDefault="0086763C" w:rsidP="0086763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6763C" w:rsidRDefault="0086763C" w:rsidP="0086763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6763C" w:rsidRDefault="0086763C" w:rsidP="0086763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6763C" w:rsidRDefault="0086763C" w:rsidP="0086763C">
      <w:pPr>
        <w:suppressAutoHyphens/>
        <w:ind w:right="141"/>
        <w:jc w:val="both"/>
        <w:rPr>
          <w:sz w:val="28"/>
          <w:szCs w:val="28"/>
        </w:rPr>
      </w:pPr>
    </w:p>
    <w:p w:rsidR="0086763C" w:rsidRDefault="0086763C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86763C" w:rsidRDefault="0086763C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86763C" w:rsidRDefault="0086763C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86763C" w:rsidRDefault="0086763C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86763C" w:rsidRDefault="0086763C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86763C" w:rsidRDefault="0086763C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86763C" w:rsidRDefault="0086763C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86763C" w:rsidRDefault="0086763C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86763C" w:rsidRDefault="0086763C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BA564F" w:rsidRDefault="00BA564F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86763C" w:rsidRDefault="0086763C" w:rsidP="0086763C">
      <w:pPr>
        <w:tabs>
          <w:tab w:val="left" w:pos="709"/>
        </w:tabs>
        <w:suppressAutoHyphens/>
        <w:jc w:val="both"/>
        <w:rPr>
          <w:color w:val="000000"/>
        </w:rPr>
      </w:pPr>
    </w:p>
    <w:p w:rsidR="0086763C" w:rsidRDefault="00BA564F" w:rsidP="0086763C">
      <w:pPr>
        <w:tabs>
          <w:tab w:val="left" w:pos="709"/>
        </w:tabs>
        <w:suppressAutoHyphens/>
        <w:jc w:val="both"/>
        <w:rPr>
          <w:color w:val="000000"/>
        </w:rPr>
      </w:pPr>
      <w:r>
        <w:rPr>
          <w:color w:val="000000"/>
        </w:rPr>
        <w:lastRenderedPageBreak/>
        <w:t>Отдел организации торгов</w:t>
      </w:r>
    </w:p>
    <w:sectPr w:rsidR="0086763C" w:rsidSect="00BA564F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7C2" w:rsidRDefault="00C627C2" w:rsidP="001F39AA">
      <w:r>
        <w:separator/>
      </w:r>
    </w:p>
  </w:endnote>
  <w:endnote w:type="continuationSeparator" w:id="0">
    <w:p w:rsidR="00C627C2" w:rsidRDefault="00C627C2" w:rsidP="001F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7C2" w:rsidRDefault="00C627C2" w:rsidP="001F39AA">
      <w:r>
        <w:separator/>
      </w:r>
    </w:p>
  </w:footnote>
  <w:footnote w:type="continuationSeparator" w:id="0">
    <w:p w:rsidR="00C627C2" w:rsidRDefault="00C627C2" w:rsidP="001F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C9" w:rsidRDefault="00C627C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1D1CB7"/>
    <w:rsid w:val="001F39AA"/>
    <w:rsid w:val="002310A4"/>
    <w:rsid w:val="00302FE2"/>
    <w:rsid w:val="003D3294"/>
    <w:rsid w:val="004526D7"/>
    <w:rsid w:val="00494E52"/>
    <w:rsid w:val="0050633E"/>
    <w:rsid w:val="005A01CB"/>
    <w:rsid w:val="00635A29"/>
    <w:rsid w:val="00816BB6"/>
    <w:rsid w:val="008259F2"/>
    <w:rsid w:val="00864DF4"/>
    <w:rsid w:val="0086763C"/>
    <w:rsid w:val="00A21839"/>
    <w:rsid w:val="00BA564F"/>
    <w:rsid w:val="00BB6E5A"/>
    <w:rsid w:val="00BE551A"/>
    <w:rsid w:val="00C06DF9"/>
    <w:rsid w:val="00C602B7"/>
    <w:rsid w:val="00C627C2"/>
    <w:rsid w:val="00C62D07"/>
    <w:rsid w:val="00E02E40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C602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2020-06-30T13:50:00Z</cp:lastPrinted>
  <dcterms:created xsi:type="dcterms:W3CDTF">2020-07-06T07:36:00Z</dcterms:created>
  <dcterms:modified xsi:type="dcterms:W3CDTF">2020-07-06T07:36:00Z</dcterms:modified>
</cp:coreProperties>
</file>